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5C2806"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 xml:space="preserve">ientui pateiktas </w:t>
      </w:r>
      <w:r w:rsidRPr="005C2806">
        <w:rPr>
          <w:sz w:val="20"/>
          <w:szCs w:val="20"/>
        </w:rPr>
        <w:t>pilnos apimties techninis projektas, kaip nurodyta</w:t>
      </w:r>
      <w:r w:rsidR="00E2082C" w:rsidRPr="005C2806">
        <w:rPr>
          <w:sz w:val="20"/>
          <w:szCs w:val="20"/>
        </w:rPr>
        <w:t xml:space="preserve"> Techninės specifikacijos</w:t>
      </w:r>
      <w:r w:rsidRPr="005C2806">
        <w:rPr>
          <w:sz w:val="20"/>
          <w:szCs w:val="20"/>
        </w:rPr>
        <w:t xml:space="preserve"> 5.</w:t>
      </w:r>
      <w:r w:rsidR="00321E35" w:rsidRPr="005C2806">
        <w:rPr>
          <w:sz w:val="20"/>
          <w:szCs w:val="20"/>
        </w:rPr>
        <w:t>1</w:t>
      </w:r>
      <w:r w:rsidRPr="005C2806">
        <w:rPr>
          <w:sz w:val="20"/>
          <w:szCs w:val="20"/>
        </w:rPr>
        <w:t>.1 punkte.</w:t>
      </w:r>
    </w:p>
    <w:p w14:paraId="1E142ADC" w14:textId="77777777" w:rsidR="00C2325C" w:rsidRPr="005C2806"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5C2806"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5C2806">
        <w:rPr>
          <w:b/>
          <w:sz w:val="20"/>
          <w:szCs w:val="20"/>
        </w:rPr>
        <w:t>PIRKIMO OBJEKTAS</w:t>
      </w:r>
    </w:p>
    <w:p w14:paraId="439454A1" w14:textId="7C603F6E" w:rsidR="00742D99" w:rsidRPr="005C2806"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5C2806">
        <w:rPr>
          <w:sz w:val="20"/>
          <w:szCs w:val="20"/>
        </w:rPr>
        <w:t>ET Projektavimo</w:t>
      </w:r>
      <w:r w:rsidR="00304426" w:rsidRPr="005C2806">
        <w:rPr>
          <w:sz w:val="20"/>
          <w:szCs w:val="20"/>
        </w:rPr>
        <w:t>- techninio projekto parengimo paslaugos</w:t>
      </w:r>
      <w:r w:rsidRPr="005C2806">
        <w:rPr>
          <w:sz w:val="20"/>
          <w:szCs w:val="20"/>
        </w:rPr>
        <w:t xml:space="preserve"> </w:t>
      </w:r>
      <w:r w:rsidR="001F31F0" w:rsidRPr="005C2806">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5C2806" w14:paraId="414CE108" w14:textId="77777777" w:rsidTr="00667C79">
        <w:trPr>
          <w:trHeight w:val="564"/>
        </w:trPr>
        <w:tc>
          <w:tcPr>
            <w:tcW w:w="3256" w:type="dxa"/>
            <w:hideMark/>
          </w:tcPr>
          <w:p w14:paraId="2DE7C6E0" w14:textId="77777777" w:rsidR="00AB1850" w:rsidRPr="005C2806" w:rsidRDefault="00AB1850" w:rsidP="00AB1850">
            <w:pPr>
              <w:pStyle w:val="ListParagraph"/>
              <w:tabs>
                <w:tab w:val="left" w:pos="567"/>
              </w:tabs>
              <w:spacing w:before="60" w:after="60"/>
              <w:ind w:firstLine="0"/>
              <w:jc w:val="both"/>
              <w:rPr>
                <w:b/>
                <w:bCs/>
                <w:sz w:val="20"/>
                <w:szCs w:val="20"/>
              </w:rPr>
            </w:pPr>
            <w:r w:rsidRPr="005C2806">
              <w:rPr>
                <w:b/>
                <w:bCs/>
                <w:sz w:val="20"/>
                <w:szCs w:val="20"/>
              </w:rPr>
              <w:t xml:space="preserve">Investicinis objekto Nr. </w:t>
            </w:r>
          </w:p>
        </w:tc>
        <w:tc>
          <w:tcPr>
            <w:tcW w:w="6372" w:type="dxa"/>
            <w:hideMark/>
          </w:tcPr>
          <w:p w14:paraId="2FC55B50" w14:textId="77777777" w:rsidR="00AB1850" w:rsidRPr="005C2806" w:rsidRDefault="00AB1850" w:rsidP="00AB1850">
            <w:pPr>
              <w:pStyle w:val="ListParagraph"/>
              <w:tabs>
                <w:tab w:val="left" w:pos="567"/>
              </w:tabs>
              <w:spacing w:before="60" w:after="60"/>
              <w:ind w:firstLine="0"/>
              <w:jc w:val="both"/>
              <w:rPr>
                <w:b/>
                <w:bCs/>
                <w:sz w:val="20"/>
                <w:szCs w:val="20"/>
              </w:rPr>
            </w:pPr>
            <w:r w:rsidRPr="005C2806">
              <w:rPr>
                <w:b/>
                <w:bCs/>
                <w:sz w:val="20"/>
                <w:szCs w:val="20"/>
              </w:rPr>
              <w:t>Objekto adresas</w:t>
            </w:r>
          </w:p>
        </w:tc>
      </w:tr>
      <w:tr w:rsidR="00667C79" w:rsidRPr="005C2806" w14:paraId="773351CE" w14:textId="77777777" w:rsidTr="00737540">
        <w:trPr>
          <w:trHeight w:val="315"/>
        </w:trPr>
        <w:tc>
          <w:tcPr>
            <w:tcW w:w="3256" w:type="dxa"/>
            <w:noWrap/>
          </w:tcPr>
          <w:p w14:paraId="7D032B1E" w14:textId="77777777" w:rsidR="00737540" w:rsidRPr="005C2806" w:rsidRDefault="00737540" w:rsidP="00737540">
            <w:pPr>
              <w:ind w:firstLine="0"/>
              <w:jc w:val="center"/>
              <w:rPr>
                <w:rFonts w:eastAsia="Times New Roman" w:cs="Arial"/>
                <w:color w:val="000000"/>
                <w:sz w:val="20"/>
                <w:szCs w:val="20"/>
                <w:lang w:eastAsia="lt-LT"/>
              </w:rPr>
            </w:pPr>
            <w:bookmarkStart w:id="0" w:name="_Hlk179801913"/>
            <w:r w:rsidRPr="005C2806">
              <w:rPr>
                <w:rFonts w:eastAsia="Times New Roman" w:cs="Arial"/>
                <w:color w:val="000000"/>
                <w:sz w:val="20"/>
                <w:szCs w:val="20"/>
                <w:lang w:eastAsia="lt-LT"/>
              </w:rPr>
              <w:t>E1N4467612</w:t>
            </w:r>
          </w:p>
          <w:p w14:paraId="5439DB80" w14:textId="25F66788" w:rsidR="00667C79" w:rsidRPr="005C2806" w:rsidRDefault="00667C79" w:rsidP="00737540">
            <w:pPr>
              <w:ind w:firstLine="0"/>
              <w:jc w:val="center"/>
              <w:rPr>
                <w:rFonts w:eastAsia="Times New Roman" w:cs="Arial"/>
                <w:color w:val="000000"/>
                <w:sz w:val="20"/>
                <w:szCs w:val="20"/>
                <w:lang w:eastAsia="lt-LT"/>
              </w:rPr>
            </w:pPr>
          </w:p>
        </w:tc>
        <w:tc>
          <w:tcPr>
            <w:tcW w:w="6372" w:type="dxa"/>
          </w:tcPr>
          <w:p w14:paraId="42DE2B73" w14:textId="77777777" w:rsidR="0041353E" w:rsidRPr="005C2806" w:rsidRDefault="0041353E" w:rsidP="0041353E">
            <w:pPr>
              <w:ind w:firstLine="0"/>
              <w:rPr>
                <w:rFonts w:cs="Arial"/>
                <w:color w:val="000000"/>
                <w:sz w:val="20"/>
                <w:szCs w:val="20"/>
              </w:rPr>
            </w:pPr>
            <w:r w:rsidRPr="005C2806">
              <w:rPr>
                <w:rFonts w:cs="Arial"/>
                <w:color w:val="000000"/>
                <w:sz w:val="20"/>
                <w:szCs w:val="20"/>
              </w:rPr>
              <w:t>Rygos g. 15, Gataučių k., Gataučių sen., Joniškio r. sav.</w:t>
            </w:r>
          </w:p>
          <w:p w14:paraId="4AA6AC78" w14:textId="1371D738" w:rsidR="00667C79" w:rsidRPr="005C2806" w:rsidRDefault="00667C79" w:rsidP="00667C79">
            <w:pPr>
              <w:ind w:firstLine="0"/>
              <w:rPr>
                <w:rFonts w:eastAsia="Times New Roman" w:cs="Arial"/>
                <w:color w:val="000000"/>
                <w:sz w:val="20"/>
                <w:szCs w:val="20"/>
                <w:lang w:eastAsia="lt-LT"/>
              </w:rPr>
            </w:pPr>
          </w:p>
        </w:tc>
      </w:tr>
      <w:tr w:rsidR="00667C79" w:rsidRPr="005C2806" w14:paraId="24C9FBA8" w14:textId="77777777" w:rsidTr="00737540">
        <w:trPr>
          <w:trHeight w:val="313"/>
        </w:trPr>
        <w:tc>
          <w:tcPr>
            <w:tcW w:w="3256" w:type="dxa"/>
            <w:noWrap/>
          </w:tcPr>
          <w:p w14:paraId="045491AE" w14:textId="77777777" w:rsidR="00737540" w:rsidRPr="005C2806" w:rsidRDefault="00737540" w:rsidP="00737540">
            <w:pPr>
              <w:ind w:firstLine="0"/>
              <w:jc w:val="center"/>
              <w:rPr>
                <w:rFonts w:eastAsia="Times New Roman" w:cs="Arial"/>
                <w:color w:val="000000"/>
                <w:sz w:val="20"/>
                <w:szCs w:val="20"/>
                <w:lang w:eastAsia="lt-LT"/>
              </w:rPr>
            </w:pPr>
            <w:r w:rsidRPr="005C2806">
              <w:rPr>
                <w:rFonts w:eastAsia="Times New Roman" w:cs="Arial"/>
                <w:color w:val="000000"/>
                <w:sz w:val="20"/>
                <w:szCs w:val="20"/>
                <w:lang w:eastAsia="lt-LT"/>
              </w:rPr>
              <w:t>E1N4490594</w:t>
            </w:r>
          </w:p>
          <w:p w14:paraId="06D6405A" w14:textId="5DF80DF5" w:rsidR="00667C79" w:rsidRPr="005C2806" w:rsidRDefault="00667C79" w:rsidP="00667C79">
            <w:pPr>
              <w:ind w:firstLine="0"/>
              <w:jc w:val="center"/>
              <w:rPr>
                <w:rFonts w:eastAsia="Times New Roman" w:cs="Arial"/>
                <w:color w:val="000000"/>
                <w:sz w:val="20"/>
                <w:szCs w:val="20"/>
                <w:lang w:eastAsia="lt-LT"/>
              </w:rPr>
            </w:pPr>
          </w:p>
        </w:tc>
        <w:tc>
          <w:tcPr>
            <w:tcW w:w="6372" w:type="dxa"/>
          </w:tcPr>
          <w:p w14:paraId="19F69E28" w14:textId="77777777" w:rsidR="0041353E" w:rsidRPr="005C2806" w:rsidRDefault="0041353E" w:rsidP="0041353E">
            <w:pPr>
              <w:ind w:firstLine="0"/>
              <w:rPr>
                <w:rFonts w:cs="Arial"/>
                <w:color w:val="000000"/>
                <w:sz w:val="20"/>
                <w:szCs w:val="20"/>
              </w:rPr>
            </w:pPr>
            <w:r w:rsidRPr="005C2806">
              <w:rPr>
                <w:rFonts w:cs="Arial"/>
                <w:color w:val="000000"/>
                <w:sz w:val="20"/>
                <w:szCs w:val="20"/>
              </w:rPr>
              <w:t>M. K. Čiurlionio g. 8, Kuršėnai, Šiaulių r. sav.</w:t>
            </w:r>
          </w:p>
          <w:p w14:paraId="646F818D" w14:textId="5072C4E3" w:rsidR="00667C79" w:rsidRPr="005C2806" w:rsidRDefault="00667C79" w:rsidP="00667C79">
            <w:pPr>
              <w:ind w:firstLine="0"/>
              <w:rPr>
                <w:rFonts w:eastAsia="Times New Roman" w:cs="Arial"/>
                <w:color w:val="000000"/>
                <w:sz w:val="20"/>
                <w:szCs w:val="20"/>
                <w:lang w:eastAsia="lt-LT"/>
              </w:rPr>
            </w:pPr>
          </w:p>
        </w:tc>
      </w:tr>
      <w:tr w:rsidR="00667C79" w:rsidRPr="005C2806" w14:paraId="32B3C43A" w14:textId="77777777" w:rsidTr="00737540">
        <w:trPr>
          <w:trHeight w:val="318"/>
        </w:trPr>
        <w:tc>
          <w:tcPr>
            <w:tcW w:w="3256" w:type="dxa"/>
            <w:noWrap/>
          </w:tcPr>
          <w:p w14:paraId="49C6D2F0" w14:textId="77777777" w:rsidR="00737540" w:rsidRPr="005C2806" w:rsidRDefault="00737540" w:rsidP="00737540">
            <w:pPr>
              <w:ind w:firstLine="0"/>
              <w:jc w:val="center"/>
              <w:rPr>
                <w:rFonts w:eastAsia="Times New Roman" w:cs="Arial"/>
                <w:color w:val="000000"/>
                <w:sz w:val="20"/>
                <w:szCs w:val="20"/>
                <w:lang w:eastAsia="lt-LT"/>
              </w:rPr>
            </w:pPr>
            <w:r w:rsidRPr="005C2806">
              <w:rPr>
                <w:rFonts w:eastAsia="Times New Roman" w:cs="Arial"/>
                <w:color w:val="000000"/>
                <w:sz w:val="20"/>
                <w:szCs w:val="20"/>
                <w:lang w:eastAsia="lt-LT"/>
              </w:rPr>
              <w:t>E1N44B1345</w:t>
            </w:r>
          </w:p>
          <w:p w14:paraId="73C8120D" w14:textId="755C8474" w:rsidR="00667C79" w:rsidRPr="005C2806" w:rsidRDefault="00667C79" w:rsidP="00667C79">
            <w:pPr>
              <w:ind w:firstLine="0"/>
              <w:jc w:val="center"/>
              <w:rPr>
                <w:rFonts w:eastAsia="Times New Roman" w:cs="Arial"/>
                <w:color w:val="000000"/>
                <w:sz w:val="20"/>
                <w:szCs w:val="20"/>
                <w:lang w:eastAsia="lt-LT"/>
              </w:rPr>
            </w:pPr>
          </w:p>
        </w:tc>
        <w:tc>
          <w:tcPr>
            <w:tcW w:w="6372" w:type="dxa"/>
          </w:tcPr>
          <w:p w14:paraId="343291B4" w14:textId="77777777" w:rsidR="0041353E" w:rsidRPr="005C2806" w:rsidRDefault="0041353E" w:rsidP="0041353E">
            <w:pPr>
              <w:ind w:firstLine="0"/>
              <w:rPr>
                <w:rFonts w:cs="Arial"/>
                <w:color w:val="000000"/>
                <w:sz w:val="20"/>
                <w:szCs w:val="20"/>
              </w:rPr>
            </w:pPr>
            <w:r w:rsidRPr="005C2806">
              <w:rPr>
                <w:rFonts w:cs="Arial"/>
                <w:color w:val="000000"/>
                <w:sz w:val="20"/>
                <w:szCs w:val="20"/>
              </w:rPr>
              <w:t>Normančių k., Kužių sen., Šiaulių r. sav.</w:t>
            </w:r>
          </w:p>
          <w:p w14:paraId="5D697B80" w14:textId="103C5383" w:rsidR="00667C79" w:rsidRPr="005C2806" w:rsidRDefault="00667C79" w:rsidP="00667C79">
            <w:pPr>
              <w:ind w:firstLine="0"/>
              <w:rPr>
                <w:rFonts w:eastAsia="Times New Roman" w:cs="Arial"/>
                <w:color w:val="000000"/>
                <w:sz w:val="20"/>
                <w:szCs w:val="20"/>
                <w:lang w:eastAsia="lt-LT"/>
              </w:rPr>
            </w:pPr>
          </w:p>
        </w:tc>
      </w:tr>
      <w:tr w:rsidR="00667C79" w:rsidRPr="005C2806" w14:paraId="22E6AB2D" w14:textId="77777777" w:rsidTr="00737540">
        <w:trPr>
          <w:trHeight w:val="323"/>
        </w:trPr>
        <w:tc>
          <w:tcPr>
            <w:tcW w:w="3256" w:type="dxa"/>
            <w:noWrap/>
          </w:tcPr>
          <w:p w14:paraId="65159286" w14:textId="77777777" w:rsidR="00737540" w:rsidRPr="005C2806" w:rsidRDefault="00737540" w:rsidP="00737540">
            <w:pPr>
              <w:ind w:firstLine="0"/>
              <w:jc w:val="center"/>
              <w:rPr>
                <w:rFonts w:eastAsia="Times New Roman" w:cs="Arial"/>
                <w:color w:val="000000"/>
                <w:sz w:val="20"/>
                <w:szCs w:val="20"/>
                <w:lang w:eastAsia="lt-LT"/>
              </w:rPr>
            </w:pPr>
            <w:r w:rsidRPr="005C2806">
              <w:rPr>
                <w:rFonts w:eastAsia="Times New Roman" w:cs="Arial"/>
                <w:color w:val="000000"/>
                <w:sz w:val="20"/>
                <w:szCs w:val="20"/>
                <w:lang w:eastAsia="lt-LT"/>
              </w:rPr>
              <w:t>E1N4512832</w:t>
            </w:r>
          </w:p>
          <w:p w14:paraId="357BC009" w14:textId="6787D720" w:rsidR="00667C79" w:rsidRPr="005C2806" w:rsidRDefault="00667C79" w:rsidP="00667C79">
            <w:pPr>
              <w:ind w:firstLine="0"/>
              <w:jc w:val="center"/>
              <w:rPr>
                <w:rFonts w:eastAsia="Times New Roman" w:cs="Arial"/>
                <w:color w:val="000000"/>
                <w:sz w:val="20"/>
                <w:szCs w:val="20"/>
                <w:lang w:eastAsia="lt-LT"/>
              </w:rPr>
            </w:pPr>
          </w:p>
        </w:tc>
        <w:tc>
          <w:tcPr>
            <w:tcW w:w="6372" w:type="dxa"/>
          </w:tcPr>
          <w:p w14:paraId="6782E060" w14:textId="7C514FAF" w:rsidR="00667C79" w:rsidRPr="005C2806" w:rsidRDefault="00267FBE" w:rsidP="00667C79">
            <w:pPr>
              <w:ind w:firstLine="0"/>
              <w:rPr>
                <w:rFonts w:eastAsia="Times New Roman" w:cs="Arial"/>
                <w:color w:val="000000"/>
                <w:sz w:val="20"/>
                <w:szCs w:val="20"/>
                <w:lang w:eastAsia="lt-LT"/>
              </w:rPr>
            </w:pPr>
            <w:r w:rsidRPr="005C2806">
              <w:rPr>
                <w:rFonts w:eastAsia="Times New Roman" w:cs="Arial"/>
                <w:color w:val="000000"/>
                <w:sz w:val="20"/>
                <w:szCs w:val="20"/>
                <w:lang w:eastAsia="lt-LT"/>
              </w:rPr>
              <w:t>Agrastų g. 14, Liepkalnio k., Kuršėnų kaimiškoji sen., Šiaulių r. sav.</w:t>
            </w:r>
          </w:p>
        </w:tc>
      </w:tr>
      <w:tr w:rsidR="00667C79" w:rsidRPr="005C2806" w14:paraId="6A7ABA4E" w14:textId="77777777" w:rsidTr="00737540">
        <w:trPr>
          <w:trHeight w:val="332"/>
        </w:trPr>
        <w:tc>
          <w:tcPr>
            <w:tcW w:w="3256" w:type="dxa"/>
            <w:noWrap/>
          </w:tcPr>
          <w:p w14:paraId="0641B132" w14:textId="78EE9EAD" w:rsidR="00667C79" w:rsidRPr="005C2806" w:rsidRDefault="00737540" w:rsidP="00667C79">
            <w:pPr>
              <w:ind w:firstLine="0"/>
              <w:jc w:val="center"/>
              <w:rPr>
                <w:rFonts w:eastAsia="Times New Roman" w:cs="Arial"/>
                <w:color w:val="000000"/>
                <w:sz w:val="20"/>
                <w:szCs w:val="20"/>
                <w:lang w:eastAsia="lt-LT"/>
              </w:rPr>
            </w:pPr>
            <w:r w:rsidRPr="005C2806">
              <w:rPr>
                <w:rFonts w:eastAsia="Times New Roman" w:cs="Arial"/>
                <w:color w:val="000000"/>
                <w:sz w:val="20"/>
                <w:szCs w:val="20"/>
                <w:lang w:eastAsia="lt-LT"/>
              </w:rPr>
              <w:t>E1N4522424</w:t>
            </w:r>
          </w:p>
        </w:tc>
        <w:tc>
          <w:tcPr>
            <w:tcW w:w="6372" w:type="dxa"/>
          </w:tcPr>
          <w:p w14:paraId="21378875" w14:textId="1B580092" w:rsidR="00667C79" w:rsidRPr="005C2806" w:rsidRDefault="004906A3" w:rsidP="00667C79">
            <w:pPr>
              <w:ind w:firstLine="0"/>
              <w:rPr>
                <w:rFonts w:eastAsia="Times New Roman" w:cs="Arial"/>
                <w:color w:val="000000"/>
                <w:sz w:val="20"/>
                <w:szCs w:val="20"/>
                <w:lang w:eastAsia="lt-LT"/>
              </w:rPr>
            </w:pPr>
            <w:r w:rsidRPr="005C2806">
              <w:rPr>
                <w:rFonts w:eastAsia="Times New Roman" w:cs="Arial"/>
                <w:color w:val="000000"/>
                <w:sz w:val="20"/>
                <w:szCs w:val="20"/>
                <w:lang w:eastAsia="lt-LT"/>
              </w:rPr>
              <w:t>Marių g. 6, Jonelaičių k., Kužių sen., Šiaulių r. sav.</w:t>
            </w:r>
          </w:p>
        </w:tc>
      </w:tr>
      <w:bookmarkEnd w:id="0"/>
    </w:tbl>
    <w:p w14:paraId="59DDD539" w14:textId="77777777" w:rsidR="00E51744" w:rsidRPr="005C2806"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5C2806"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5C2806">
        <w:rPr>
          <w:b/>
          <w:sz w:val="20"/>
          <w:szCs w:val="20"/>
        </w:rPr>
        <w:t>PIRKIMO OBJEKTO APIMTYS</w:t>
      </w:r>
    </w:p>
    <w:p w14:paraId="3A6D01A7" w14:textId="77777777" w:rsidR="00C2325C" w:rsidRPr="005C2806" w:rsidRDefault="00C2325C" w:rsidP="00742D99">
      <w:pPr>
        <w:pStyle w:val="ListParagraph"/>
        <w:numPr>
          <w:ilvl w:val="1"/>
          <w:numId w:val="2"/>
        </w:numPr>
        <w:tabs>
          <w:tab w:val="left" w:pos="567"/>
        </w:tabs>
        <w:spacing w:before="60" w:after="60"/>
        <w:ind w:left="0" w:firstLine="0"/>
        <w:jc w:val="both"/>
        <w:rPr>
          <w:b/>
          <w:sz w:val="20"/>
          <w:szCs w:val="20"/>
        </w:rPr>
      </w:pPr>
      <w:r w:rsidRPr="005C2806">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5C2806" w14:paraId="6B2EFADD" w14:textId="77777777" w:rsidTr="00B35EAE">
        <w:trPr>
          <w:trHeight w:val="78"/>
        </w:trPr>
        <w:tc>
          <w:tcPr>
            <w:tcW w:w="562" w:type="dxa"/>
            <w:vAlign w:val="center"/>
          </w:tcPr>
          <w:p w14:paraId="02E53DA9" w14:textId="435A8094" w:rsidR="00B35EAE" w:rsidRPr="005C2806"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5C2806" w:rsidRDefault="00B35EAE" w:rsidP="00B35EAE">
            <w:pPr>
              <w:spacing w:line="276" w:lineRule="auto"/>
              <w:ind w:firstLine="0"/>
              <w:jc w:val="center"/>
              <w:rPr>
                <w:rFonts w:eastAsia="Times New Roman" w:cs="Arial"/>
                <w:b/>
                <w:bCs/>
                <w:sz w:val="20"/>
                <w:szCs w:val="20"/>
                <w:lang w:eastAsia="lt-LT"/>
              </w:rPr>
            </w:pPr>
            <w:r w:rsidRPr="005C2806">
              <w:rPr>
                <w:sz w:val="20"/>
                <w:szCs w:val="20"/>
              </w:rPr>
              <w:br/>
            </w:r>
            <w:r w:rsidRPr="005C2806">
              <w:rPr>
                <w:rFonts w:cs="Arial"/>
                <w:sz w:val="20"/>
                <w:szCs w:val="20"/>
              </w:rPr>
              <w:t>Techninio projekto parengimo paslauga</w:t>
            </w:r>
          </w:p>
        </w:tc>
        <w:tc>
          <w:tcPr>
            <w:tcW w:w="4111" w:type="dxa"/>
            <w:vAlign w:val="center"/>
          </w:tcPr>
          <w:p w14:paraId="24C5A5BB" w14:textId="61960BF9" w:rsidR="00B35EAE" w:rsidRPr="005C2806" w:rsidRDefault="00667C79" w:rsidP="00B35EAE">
            <w:pPr>
              <w:spacing w:line="276" w:lineRule="auto"/>
              <w:ind w:firstLine="0"/>
              <w:jc w:val="center"/>
              <w:rPr>
                <w:rFonts w:eastAsia="Times New Roman" w:cs="Arial"/>
                <w:b/>
                <w:bCs/>
                <w:sz w:val="20"/>
                <w:szCs w:val="20"/>
                <w:lang w:eastAsia="lt-LT"/>
              </w:rPr>
            </w:pPr>
            <w:r w:rsidRPr="005C2806">
              <w:rPr>
                <w:rFonts w:cs="Arial"/>
                <w:sz w:val="20"/>
                <w:szCs w:val="20"/>
              </w:rPr>
              <w:t>5</w:t>
            </w:r>
            <w:r w:rsidR="00AC4466" w:rsidRPr="005C2806">
              <w:rPr>
                <w:rFonts w:cs="Arial"/>
                <w:sz w:val="20"/>
                <w:szCs w:val="20"/>
              </w:rPr>
              <w:t xml:space="preserve"> vnt.</w:t>
            </w:r>
          </w:p>
        </w:tc>
      </w:tr>
    </w:tbl>
    <w:p w14:paraId="5E825764" w14:textId="77777777" w:rsidR="00C2325C" w:rsidRPr="005C2806" w:rsidRDefault="00C2325C" w:rsidP="00742D99">
      <w:pPr>
        <w:spacing w:before="60" w:after="60"/>
        <w:ind w:firstLine="0"/>
        <w:jc w:val="both"/>
        <w:rPr>
          <w:rFonts w:cs="Arial"/>
          <w:b/>
          <w:sz w:val="20"/>
          <w:szCs w:val="20"/>
        </w:rPr>
      </w:pPr>
    </w:p>
    <w:p w14:paraId="3F4E5FA0" w14:textId="6452840C" w:rsidR="003849D9" w:rsidRPr="005C2806"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5C2806">
        <w:rPr>
          <w:b/>
          <w:sz w:val="20"/>
          <w:szCs w:val="20"/>
        </w:rPr>
        <w:t>SUTARTINIŲ ĮSIPAREIGOJIMŲ VYKDYMO VIETA</w:t>
      </w:r>
      <w:r w:rsidR="00D36F52" w:rsidRPr="005C2806">
        <w:rPr>
          <w:b/>
          <w:sz w:val="20"/>
          <w:szCs w:val="20"/>
        </w:rPr>
        <w:t xml:space="preserve"> IR TERMINAI</w:t>
      </w:r>
    </w:p>
    <w:p w14:paraId="48D571AD" w14:textId="765ECB64" w:rsidR="00142AB8" w:rsidRPr="0098608A" w:rsidRDefault="00371D46" w:rsidP="00F26541">
      <w:pPr>
        <w:ind w:firstLine="0"/>
        <w:rPr>
          <w:rStyle w:val="FontStyle13"/>
          <w:sz w:val="20"/>
          <w:szCs w:val="20"/>
          <w:lang w:eastAsia="lt-LT"/>
        </w:rPr>
      </w:pPr>
      <w:r w:rsidRPr="005C2806">
        <w:rPr>
          <w:rStyle w:val="FontStyle13"/>
          <w:sz w:val="20"/>
          <w:szCs w:val="20"/>
          <w:lang w:eastAsia="lt-LT"/>
        </w:rPr>
        <w:t>4.1.</w:t>
      </w:r>
      <w:r w:rsidR="00667C79" w:rsidRPr="005C2806">
        <w:rPr>
          <w:rFonts w:eastAsia="Times New Roman" w:cs="Arial"/>
          <w:color w:val="000000"/>
          <w:sz w:val="20"/>
          <w:szCs w:val="20"/>
          <w:lang w:eastAsia="lt-LT"/>
        </w:rPr>
        <w:t xml:space="preserve"> </w:t>
      </w:r>
      <w:r w:rsidR="004906A3" w:rsidRPr="005C2806">
        <w:rPr>
          <w:rFonts w:eastAsia="Times New Roman" w:cs="Arial"/>
          <w:color w:val="000000"/>
          <w:sz w:val="20"/>
          <w:szCs w:val="20"/>
          <w:lang w:eastAsia="lt-LT"/>
        </w:rPr>
        <w:t xml:space="preserve">Rygos g. 15, Gataučių k., Gataučių sen., Joniškio r. sav.; </w:t>
      </w:r>
      <w:r w:rsidR="000A3953" w:rsidRPr="005C2806">
        <w:rPr>
          <w:rFonts w:eastAsia="Times New Roman" w:cs="Arial"/>
          <w:color w:val="000000"/>
          <w:sz w:val="20"/>
          <w:szCs w:val="20"/>
          <w:lang w:eastAsia="lt-LT"/>
        </w:rPr>
        <w:t>M. K. Čiurlionio g. 8, Kuršėnai</w:t>
      </w:r>
      <w:r w:rsidR="000A3953" w:rsidRPr="000A3953">
        <w:rPr>
          <w:rFonts w:eastAsia="Times New Roman" w:cs="Arial"/>
          <w:color w:val="000000"/>
          <w:sz w:val="20"/>
          <w:szCs w:val="20"/>
          <w:lang w:eastAsia="lt-LT"/>
        </w:rPr>
        <w:t>, Šiaulių r. sav.</w:t>
      </w:r>
      <w:r w:rsidR="000A3953">
        <w:rPr>
          <w:rFonts w:eastAsia="Times New Roman" w:cs="Arial"/>
          <w:color w:val="000000"/>
          <w:sz w:val="20"/>
          <w:szCs w:val="20"/>
          <w:lang w:eastAsia="lt-LT"/>
        </w:rPr>
        <w:t xml:space="preserve">; </w:t>
      </w:r>
      <w:r w:rsidR="000A3953" w:rsidRPr="000A3953">
        <w:rPr>
          <w:rFonts w:eastAsia="Times New Roman" w:cs="Arial"/>
          <w:color w:val="000000"/>
          <w:sz w:val="20"/>
          <w:szCs w:val="20"/>
          <w:lang w:eastAsia="lt-LT"/>
        </w:rPr>
        <w:t>Normančių k., Kužių sen., Šiaulių r. sav.</w:t>
      </w:r>
      <w:r w:rsidR="000A3953">
        <w:rPr>
          <w:rFonts w:eastAsia="Times New Roman" w:cs="Arial"/>
          <w:color w:val="000000"/>
          <w:sz w:val="20"/>
          <w:szCs w:val="20"/>
          <w:lang w:eastAsia="lt-LT"/>
        </w:rPr>
        <w:t xml:space="preserve">; </w:t>
      </w:r>
      <w:r w:rsidR="000A3953" w:rsidRPr="00267FBE">
        <w:rPr>
          <w:rFonts w:eastAsia="Times New Roman" w:cs="Arial"/>
          <w:color w:val="000000"/>
          <w:sz w:val="20"/>
          <w:szCs w:val="20"/>
          <w:lang w:eastAsia="lt-LT"/>
        </w:rPr>
        <w:t>Agrastų g. 14, Liepkalnio k., Kuršėnų kaimiškoji sen., Šiaulių r. sav.</w:t>
      </w:r>
      <w:r w:rsidR="000A3953">
        <w:rPr>
          <w:rFonts w:eastAsia="Times New Roman" w:cs="Arial"/>
          <w:color w:val="000000"/>
          <w:sz w:val="20"/>
          <w:szCs w:val="20"/>
          <w:lang w:eastAsia="lt-LT"/>
        </w:rPr>
        <w:t xml:space="preserve">; </w:t>
      </w:r>
      <w:r w:rsidR="004A330C" w:rsidRPr="004906A3">
        <w:rPr>
          <w:rFonts w:eastAsia="Times New Roman" w:cs="Arial"/>
          <w:color w:val="000000"/>
          <w:sz w:val="20"/>
          <w:szCs w:val="20"/>
          <w:lang w:eastAsia="lt-LT"/>
        </w:rPr>
        <w:t>Marių g. 6, Jonelaičių k., Kužių sen., Šiaulių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F26541">
      <w:pPr>
        <w:ind w:firstLine="0"/>
      </w:pPr>
    </w:p>
    <w:sectPr w:rsidR="009E4E9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377D" w14:textId="77777777" w:rsidR="003B4A9B" w:rsidRDefault="003B4A9B" w:rsidP="00C2325C">
      <w:r>
        <w:separator/>
      </w:r>
    </w:p>
  </w:endnote>
  <w:endnote w:type="continuationSeparator" w:id="0">
    <w:p w14:paraId="16A945CD" w14:textId="77777777" w:rsidR="003B4A9B" w:rsidRDefault="003B4A9B" w:rsidP="00C2325C">
      <w:r>
        <w:continuationSeparator/>
      </w:r>
    </w:p>
  </w:endnote>
  <w:endnote w:type="continuationNotice" w:id="1">
    <w:p w14:paraId="2B35567E" w14:textId="77777777" w:rsidR="003B4A9B" w:rsidRDefault="003B4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455F" w14:textId="77777777" w:rsidR="003B4A9B" w:rsidRDefault="003B4A9B" w:rsidP="00C2325C">
      <w:r>
        <w:separator/>
      </w:r>
    </w:p>
  </w:footnote>
  <w:footnote w:type="continuationSeparator" w:id="0">
    <w:p w14:paraId="12EE6BFA" w14:textId="77777777" w:rsidR="003B4A9B" w:rsidRDefault="003B4A9B" w:rsidP="00C2325C">
      <w:r>
        <w:continuationSeparator/>
      </w:r>
    </w:p>
  </w:footnote>
  <w:footnote w:type="continuationNotice" w:id="1">
    <w:p w14:paraId="275F4788" w14:textId="77777777" w:rsidR="003B4A9B" w:rsidRDefault="003B4A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0FF"/>
    <w:rsid w:val="00027AFC"/>
    <w:rsid w:val="00031A0B"/>
    <w:rsid w:val="00035F7E"/>
    <w:rsid w:val="000559D7"/>
    <w:rsid w:val="000630CA"/>
    <w:rsid w:val="0006764E"/>
    <w:rsid w:val="0007120B"/>
    <w:rsid w:val="000735B2"/>
    <w:rsid w:val="00085371"/>
    <w:rsid w:val="00087F22"/>
    <w:rsid w:val="000976A9"/>
    <w:rsid w:val="000A22F9"/>
    <w:rsid w:val="000A2B6C"/>
    <w:rsid w:val="000A3953"/>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5D4"/>
    <w:rsid w:val="00207205"/>
    <w:rsid w:val="00213391"/>
    <w:rsid w:val="00213BB3"/>
    <w:rsid w:val="002147B6"/>
    <w:rsid w:val="00215FA3"/>
    <w:rsid w:val="00220EB6"/>
    <w:rsid w:val="00224325"/>
    <w:rsid w:val="00230031"/>
    <w:rsid w:val="00246F3A"/>
    <w:rsid w:val="002509AE"/>
    <w:rsid w:val="00252F9F"/>
    <w:rsid w:val="0025443C"/>
    <w:rsid w:val="002547A2"/>
    <w:rsid w:val="002558DF"/>
    <w:rsid w:val="00256A70"/>
    <w:rsid w:val="00267FBE"/>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4A9B"/>
    <w:rsid w:val="003B7E19"/>
    <w:rsid w:val="003C10DF"/>
    <w:rsid w:val="003C1436"/>
    <w:rsid w:val="003C65EC"/>
    <w:rsid w:val="003D134C"/>
    <w:rsid w:val="003E0A14"/>
    <w:rsid w:val="003E5657"/>
    <w:rsid w:val="00403736"/>
    <w:rsid w:val="00410C32"/>
    <w:rsid w:val="004119EF"/>
    <w:rsid w:val="0041353E"/>
    <w:rsid w:val="0041711D"/>
    <w:rsid w:val="00421DFF"/>
    <w:rsid w:val="00434616"/>
    <w:rsid w:val="00437644"/>
    <w:rsid w:val="00440169"/>
    <w:rsid w:val="00442162"/>
    <w:rsid w:val="0045498C"/>
    <w:rsid w:val="00460D4F"/>
    <w:rsid w:val="00464104"/>
    <w:rsid w:val="004846CB"/>
    <w:rsid w:val="004877BF"/>
    <w:rsid w:val="004906A3"/>
    <w:rsid w:val="004927A4"/>
    <w:rsid w:val="00492D19"/>
    <w:rsid w:val="004A12C4"/>
    <w:rsid w:val="004A330C"/>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2806"/>
    <w:rsid w:val="005C4B0C"/>
    <w:rsid w:val="005C555C"/>
    <w:rsid w:val="005C581C"/>
    <w:rsid w:val="005D3E1C"/>
    <w:rsid w:val="005D6E72"/>
    <w:rsid w:val="005F1BE7"/>
    <w:rsid w:val="005F23CF"/>
    <w:rsid w:val="005F2747"/>
    <w:rsid w:val="00600558"/>
    <w:rsid w:val="006021FF"/>
    <w:rsid w:val="00612E70"/>
    <w:rsid w:val="0062145F"/>
    <w:rsid w:val="00625525"/>
    <w:rsid w:val="006267E8"/>
    <w:rsid w:val="00656B38"/>
    <w:rsid w:val="006575A5"/>
    <w:rsid w:val="00667606"/>
    <w:rsid w:val="00667C79"/>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37540"/>
    <w:rsid w:val="007408E1"/>
    <w:rsid w:val="00742D99"/>
    <w:rsid w:val="00743174"/>
    <w:rsid w:val="00744873"/>
    <w:rsid w:val="0075147E"/>
    <w:rsid w:val="007514CD"/>
    <w:rsid w:val="00756661"/>
    <w:rsid w:val="00763F8E"/>
    <w:rsid w:val="00770FCE"/>
    <w:rsid w:val="0077446E"/>
    <w:rsid w:val="00775098"/>
    <w:rsid w:val="007835B8"/>
    <w:rsid w:val="0078455D"/>
    <w:rsid w:val="00784F3B"/>
    <w:rsid w:val="007A6578"/>
    <w:rsid w:val="007B3AD7"/>
    <w:rsid w:val="007B5D54"/>
    <w:rsid w:val="007D19E7"/>
    <w:rsid w:val="007D63DD"/>
    <w:rsid w:val="007E18E9"/>
    <w:rsid w:val="007E677D"/>
    <w:rsid w:val="007F05FE"/>
    <w:rsid w:val="007F1389"/>
    <w:rsid w:val="007F265B"/>
    <w:rsid w:val="00802159"/>
    <w:rsid w:val="00804515"/>
    <w:rsid w:val="00811793"/>
    <w:rsid w:val="0081395B"/>
    <w:rsid w:val="00816180"/>
    <w:rsid w:val="00822456"/>
    <w:rsid w:val="00825D20"/>
    <w:rsid w:val="00832E66"/>
    <w:rsid w:val="00834F80"/>
    <w:rsid w:val="00843697"/>
    <w:rsid w:val="008437E2"/>
    <w:rsid w:val="0084530A"/>
    <w:rsid w:val="0084690F"/>
    <w:rsid w:val="00851B15"/>
    <w:rsid w:val="0085204C"/>
    <w:rsid w:val="0086118B"/>
    <w:rsid w:val="00875812"/>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3E9F"/>
    <w:rsid w:val="00945674"/>
    <w:rsid w:val="009569BD"/>
    <w:rsid w:val="009634BC"/>
    <w:rsid w:val="00967F04"/>
    <w:rsid w:val="00971DF0"/>
    <w:rsid w:val="00973307"/>
    <w:rsid w:val="00980055"/>
    <w:rsid w:val="009816F9"/>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96"/>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206F"/>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16EAF"/>
    <w:rsid w:val="00C2325C"/>
    <w:rsid w:val="00C25A34"/>
    <w:rsid w:val="00C25C95"/>
    <w:rsid w:val="00C27109"/>
    <w:rsid w:val="00C3725E"/>
    <w:rsid w:val="00C50700"/>
    <w:rsid w:val="00C651C9"/>
    <w:rsid w:val="00C66DC0"/>
    <w:rsid w:val="00C712B9"/>
    <w:rsid w:val="00C87929"/>
    <w:rsid w:val="00CB361B"/>
    <w:rsid w:val="00CB4A01"/>
    <w:rsid w:val="00CD474F"/>
    <w:rsid w:val="00CD6D2B"/>
    <w:rsid w:val="00CE048A"/>
    <w:rsid w:val="00CF404A"/>
    <w:rsid w:val="00CF4FC0"/>
    <w:rsid w:val="00CF5B12"/>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7165D"/>
    <w:rsid w:val="00E84434"/>
    <w:rsid w:val="00E8606D"/>
    <w:rsid w:val="00E9117E"/>
    <w:rsid w:val="00E91E1F"/>
    <w:rsid w:val="00EA2B31"/>
    <w:rsid w:val="00EA5B1E"/>
    <w:rsid w:val="00EB0BE3"/>
    <w:rsid w:val="00EB1B41"/>
    <w:rsid w:val="00EB3FF8"/>
    <w:rsid w:val="00EC2FB3"/>
    <w:rsid w:val="00EC5B41"/>
    <w:rsid w:val="00EC60A2"/>
    <w:rsid w:val="00EC6B0A"/>
    <w:rsid w:val="00ED35B8"/>
    <w:rsid w:val="00EE1F51"/>
    <w:rsid w:val="00F01D69"/>
    <w:rsid w:val="00F05E03"/>
    <w:rsid w:val="00F17893"/>
    <w:rsid w:val="00F22774"/>
    <w:rsid w:val="00F24D8A"/>
    <w:rsid w:val="00F26541"/>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2C0"/>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585">
      <w:bodyDiv w:val="1"/>
      <w:marLeft w:val="0"/>
      <w:marRight w:val="0"/>
      <w:marTop w:val="0"/>
      <w:marBottom w:val="0"/>
      <w:divBdr>
        <w:top w:val="none" w:sz="0" w:space="0" w:color="auto"/>
        <w:left w:val="none" w:sz="0" w:space="0" w:color="auto"/>
        <w:bottom w:val="none" w:sz="0" w:space="0" w:color="auto"/>
        <w:right w:val="none" w:sz="0" w:space="0" w:color="auto"/>
      </w:divBdr>
    </w:div>
    <w:div w:id="107941008">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07032919">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22431399">
      <w:bodyDiv w:val="1"/>
      <w:marLeft w:val="0"/>
      <w:marRight w:val="0"/>
      <w:marTop w:val="0"/>
      <w:marBottom w:val="0"/>
      <w:divBdr>
        <w:top w:val="none" w:sz="0" w:space="0" w:color="auto"/>
        <w:left w:val="none" w:sz="0" w:space="0" w:color="auto"/>
        <w:bottom w:val="none" w:sz="0" w:space="0" w:color="auto"/>
        <w:right w:val="none" w:sz="0" w:space="0" w:color="auto"/>
      </w:divBdr>
    </w:div>
    <w:div w:id="84020187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51948795">
      <w:bodyDiv w:val="1"/>
      <w:marLeft w:val="0"/>
      <w:marRight w:val="0"/>
      <w:marTop w:val="0"/>
      <w:marBottom w:val="0"/>
      <w:divBdr>
        <w:top w:val="none" w:sz="0" w:space="0" w:color="auto"/>
        <w:left w:val="none" w:sz="0" w:space="0" w:color="auto"/>
        <w:bottom w:val="none" w:sz="0" w:space="0" w:color="auto"/>
        <w:right w:val="none" w:sz="0" w:space="0" w:color="auto"/>
      </w:divBdr>
    </w:div>
    <w:div w:id="1509634222">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12612863">
      <w:bodyDiv w:val="1"/>
      <w:marLeft w:val="0"/>
      <w:marRight w:val="0"/>
      <w:marTop w:val="0"/>
      <w:marBottom w:val="0"/>
      <w:divBdr>
        <w:top w:val="none" w:sz="0" w:space="0" w:color="auto"/>
        <w:left w:val="none" w:sz="0" w:space="0" w:color="auto"/>
        <w:bottom w:val="none" w:sz="0" w:space="0" w:color="auto"/>
        <w:right w:val="none" w:sz="0" w:space="0" w:color="auto"/>
      </w:divBdr>
    </w:div>
    <w:div w:id="209481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5" Type="http://schemas.openxmlformats.org/officeDocument/2006/relationships/numbering" Target="numbering.xml"/><Relationship Id="rId15" Type="http://schemas.openxmlformats.org/officeDocument/2006/relationships/hyperlink" Target="http://www.eso.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5354</Words>
  <Characters>3052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21</cp:revision>
  <dcterms:created xsi:type="dcterms:W3CDTF">2024-11-13T09:45:00Z</dcterms:created>
  <dcterms:modified xsi:type="dcterms:W3CDTF">2025-05-07T10:04:00Z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